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Default="00EF46DF" w:rsidP="00EF46DF">
      <w:pPr>
        <w:pStyle w:val="Recuodecorpodetexto2"/>
        <w:rPr>
          <w:sz w:val="24"/>
        </w:rPr>
      </w:pPr>
      <w:bookmarkStart w:id="0" w:name="_GoBack"/>
      <w:bookmarkEnd w:id="0"/>
    </w:p>
    <w:p w14:paraId="026C33B5" w14:textId="77777777" w:rsidR="006A5F0E" w:rsidRDefault="00264BD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 w:rsidRPr="007D6937">
        <w:rPr>
          <w:sz w:val="20"/>
          <w:szCs w:val="20"/>
        </w:rPr>
        <w:t xml:space="preserve">EXTRATO DO CONTRATO Nº </w:t>
      </w:r>
      <w:r w:rsidRPr="007D6937">
        <w:rPr>
          <w:b/>
          <w:sz w:val="20"/>
          <w:szCs w:val="20"/>
        </w:rPr>
        <w:t>0</w:t>
      </w:r>
      <w:r w:rsidR="006A5F0E">
        <w:rPr>
          <w:b/>
          <w:sz w:val="20"/>
          <w:szCs w:val="20"/>
        </w:rPr>
        <w:t>4</w:t>
      </w:r>
      <w:r w:rsidR="00600C14">
        <w:rPr>
          <w:b/>
          <w:sz w:val="20"/>
          <w:szCs w:val="20"/>
        </w:rPr>
        <w:t>/2022</w:t>
      </w:r>
    </w:p>
    <w:p w14:paraId="55186D4D" w14:textId="34CE39E3" w:rsidR="00264BDE" w:rsidRPr="007D6937" w:rsidRDefault="006A5F0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>
        <w:rPr>
          <w:sz w:val="20"/>
          <w:szCs w:val="20"/>
        </w:rPr>
        <w:t xml:space="preserve">PREGÃO PRESENCIAL </w:t>
      </w:r>
      <w:r w:rsidR="00264BDE" w:rsidRPr="007D6937">
        <w:rPr>
          <w:sz w:val="20"/>
          <w:szCs w:val="20"/>
        </w:rPr>
        <w:t xml:space="preserve">Nº </w:t>
      </w:r>
      <w:r w:rsidR="00264BDE" w:rsidRPr="007D6937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2</w:t>
      </w:r>
      <w:r w:rsidR="00600C14">
        <w:rPr>
          <w:b/>
          <w:sz w:val="20"/>
          <w:szCs w:val="20"/>
        </w:rPr>
        <w:t>/2022</w:t>
      </w:r>
    </w:p>
    <w:p w14:paraId="28CD0CC3" w14:textId="77777777" w:rsidR="00600C14" w:rsidRPr="00743209" w:rsidRDefault="00600C14" w:rsidP="00600C14">
      <w:pPr>
        <w:ind w:right="23"/>
        <w:jc w:val="both"/>
        <w:rPr>
          <w:sz w:val="20"/>
          <w:szCs w:val="20"/>
        </w:rPr>
      </w:pPr>
      <w:r w:rsidRPr="00743209">
        <w:rPr>
          <w:b/>
          <w:sz w:val="20"/>
          <w:szCs w:val="20"/>
        </w:rPr>
        <w:t>CONTRATANTE:</w:t>
      </w:r>
      <w:r w:rsidRPr="00743209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15BF68DA" w14:textId="5EAF13EA" w:rsidR="00600C14" w:rsidRPr="00A85FE2" w:rsidRDefault="00600C14" w:rsidP="00600C14">
      <w:pPr>
        <w:ind w:right="23"/>
        <w:jc w:val="both"/>
        <w:rPr>
          <w:position w:val="2"/>
          <w:sz w:val="20"/>
          <w:szCs w:val="20"/>
        </w:rPr>
      </w:pPr>
      <w:r w:rsidRPr="00A85FE2">
        <w:rPr>
          <w:b/>
          <w:sz w:val="20"/>
          <w:szCs w:val="20"/>
        </w:rPr>
        <w:t xml:space="preserve">CONTRATADA: </w:t>
      </w:r>
      <w:r w:rsidR="00B22702" w:rsidRPr="00F67ADB">
        <w:rPr>
          <w:b/>
          <w:sz w:val="20"/>
          <w:szCs w:val="20"/>
          <w:shd w:val="clear" w:color="auto" w:fill="FFFEF8"/>
          <w:lang w:bidi="he-IL"/>
        </w:rPr>
        <w:t>LUMA TEJADA SCHERWENSKI – ME</w:t>
      </w:r>
      <w:r w:rsidR="00B22702" w:rsidRPr="00F67ADB">
        <w:rPr>
          <w:sz w:val="20"/>
          <w:szCs w:val="20"/>
          <w:shd w:val="clear" w:color="auto" w:fill="FFFEF8"/>
          <w:lang w:bidi="he-IL"/>
        </w:rPr>
        <w:t xml:space="preserve">, pessoa jurídica de direito privado, estabelecida na Av. Júlio de Castilhos nº 282, no Município de Três Passos - RS inscrito no CNPJ n° </w:t>
      </w:r>
      <w:r w:rsidR="00B22702" w:rsidRPr="00F67ADB">
        <w:rPr>
          <w:i/>
          <w:iCs/>
          <w:w w:val="90"/>
          <w:sz w:val="20"/>
          <w:szCs w:val="20"/>
          <w:shd w:val="clear" w:color="auto" w:fill="FFFEF8"/>
          <w:lang w:bidi="he-IL"/>
        </w:rPr>
        <w:t xml:space="preserve">18.683.780/Ó001-87, </w:t>
      </w:r>
      <w:r w:rsidR="00B22702" w:rsidRPr="00F67ADB">
        <w:rPr>
          <w:sz w:val="20"/>
          <w:szCs w:val="20"/>
          <w:shd w:val="clear" w:color="auto" w:fill="FFFEF8"/>
          <w:lang w:bidi="he-IL"/>
        </w:rPr>
        <w:t xml:space="preserve">neste ato representada por sua proprietária Sra. </w:t>
      </w:r>
      <w:r w:rsidR="00B22702" w:rsidRPr="00F67ADB">
        <w:rPr>
          <w:b/>
          <w:sz w:val="20"/>
          <w:szCs w:val="20"/>
          <w:shd w:val="clear" w:color="auto" w:fill="FFFEF8"/>
          <w:lang w:bidi="he-IL"/>
        </w:rPr>
        <w:t>LUMA TEJADA SCHERWENSKI</w:t>
      </w:r>
      <w:r w:rsidR="00B22702" w:rsidRPr="00F67ADB">
        <w:rPr>
          <w:sz w:val="20"/>
          <w:szCs w:val="20"/>
          <w:shd w:val="clear" w:color="auto" w:fill="FFFEF8"/>
          <w:lang w:bidi="he-IL"/>
        </w:rPr>
        <w:t>, brasileira, solteira, portadora da carteira de identidade nº 6098593939 SJS/RS, inscrita no CPF nº 016.588.230-10, residente e domiciliada na cidade de Três Passos - RS</w:t>
      </w:r>
      <w:r w:rsidRPr="00A85FE2">
        <w:rPr>
          <w:position w:val="2"/>
          <w:sz w:val="20"/>
          <w:szCs w:val="20"/>
        </w:rPr>
        <w:t>.</w:t>
      </w:r>
    </w:p>
    <w:p w14:paraId="6B263D4C" w14:textId="77777777" w:rsidR="00600C14" w:rsidRPr="00F06647" w:rsidRDefault="00600C14" w:rsidP="00600C14">
      <w:pPr>
        <w:ind w:right="23"/>
        <w:jc w:val="both"/>
        <w:rPr>
          <w:position w:val="2"/>
          <w:sz w:val="20"/>
          <w:szCs w:val="20"/>
        </w:rPr>
      </w:pPr>
    </w:p>
    <w:p w14:paraId="1F899335" w14:textId="50CF0197" w:rsidR="00B22702" w:rsidRPr="00B22702" w:rsidRDefault="00F06647" w:rsidP="00B22702">
      <w:pPr>
        <w:ind w:left="-15"/>
        <w:jc w:val="both"/>
        <w:rPr>
          <w:sz w:val="20"/>
          <w:szCs w:val="20"/>
        </w:rPr>
      </w:pPr>
      <w:r w:rsidRPr="00B22702">
        <w:rPr>
          <w:b/>
          <w:sz w:val="20"/>
          <w:szCs w:val="20"/>
        </w:rPr>
        <w:t>OBJETO</w:t>
      </w:r>
      <w:r w:rsidRPr="00B22702">
        <w:rPr>
          <w:sz w:val="20"/>
          <w:szCs w:val="20"/>
        </w:rPr>
        <w:t xml:space="preserve">: </w:t>
      </w:r>
      <w:r w:rsidR="00B22702" w:rsidRPr="00B22702">
        <w:rPr>
          <w:b/>
          <w:sz w:val="20"/>
          <w:szCs w:val="20"/>
        </w:rPr>
        <w:t>A CONTRATAÇÃO DE EMPRESA ESPECIALIZADA NA ASSESSORIA E ENGENHARIA ABRANGENDO AS ÁREAS QUÍMICA E AMBIENTAL, PARA O CONSÓRCIO INTERMUNICIPAL DE GESTÃO MULTIFUNCIONAL – CITEGEM</w:t>
      </w:r>
      <w:r w:rsidR="00B22702" w:rsidRPr="00B22702">
        <w:rPr>
          <w:sz w:val="20"/>
          <w:szCs w:val="20"/>
        </w:rPr>
        <w:t>.</w:t>
      </w:r>
    </w:p>
    <w:p w14:paraId="49D7C8EB" w14:textId="2EA232F4" w:rsidR="00F06647" w:rsidRPr="00F06647" w:rsidRDefault="00F06647" w:rsidP="00F06647">
      <w:pPr>
        <w:spacing w:after="314"/>
        <w:ind w:left="10" w:right="-15"/>
        <w:jc w:val="both"/>
        <w:rPr>
          <w:sz w:val="20"/>
          <w:szCs w:val="20"/>
        </w:rPr>
      </w:pPr>
    </w:p>
    <w:p w14:paraId="6EBAD0E6" w14:textId="77777777" w:rsidR="00600C14" w:rsidRDefault="00600C14" w:rsidP="00600C14">
      <w:pPr>
        <w:pStyle w:val="Corpodetexto"/>
        <w:spacing w:before="8" w:line="228" w:lineRule="auto"/>
        <w:ind w:left="108" w:right="159"/>
        <w:jc w:val="both"/>
      </w:pPr>
    </w:p>
    <w:p w14:paraId="0FECFA33" w14:textId="6EF98FF7" w:rsidR="00600C14" w:rsidRPr="009456D6" w:rsidRDefault="00600C14" w:rsidP="00600C1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Data:</w:t>
      </w:r>
      <w:r w:rsidR="00E471FC">
        <w:rPr>
          <w:sz w:val="20"/>
          <w:szCs w:val="20"/>
        </w:rPr>
        <w:t xml:space="preserve"> </w:t>
      </w:r>
      <w:r w:rsidR="006A5F0E">
        <w:rPr>
          <w:sz w:val="20"/>
          <w:szCs w:val="20"/>
        </w:rPr>
        <w:t>01 de julho de 2022</w:t>
      </w:r>
      <w:r>
        <w:rPr>
          <w:sz w:val="20"/>
          <w:szCs w:val="20"/>
        </w:rPr>
        <w:t>.</w:t>
      </w:r>
    </w:p>
    <w:p w14:paraId="114726B6" w14:textId="77777777" w:rsidR="00600C14" w:rsidRPr="009456D6" w:rsidRDefault="00600C14" w:rsidP="00600C14">
      <w:pPr>
        <w:ind w:right="23"/>
        <w:jc w:val="both"/>
        <w:rPr>
          <w:sz w:val="20"/>
          <w:szCs w:val="20"/>
        </w:rPr>
      </w:pPr>
    </w:p>
    <w:p w14:paraId="39AEAF00" w14:textId="77777777" w:rsidR="00600C14" w:rsidRPr="000F2269" w:rsidRDefault="00600C14" w:rsidP="00600C14">
      <w:pPr>
        <w:jc w:val="both"/>
        <w:rPr>
          <w:b/>
          <w:sz w:val="20"/>
          <w:szCs w:val="20"/>
        </w:rPr>
      </w:pPr>
    </w:p>
    <w:sectPr w:rsidR="00600C14" w:rsidRPr="000F2269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2B112" w14:textId="77777777" w:rsidR="00946F78" w:rsidRDefault="00946F78" w:rsidP="00E93DFC">
      <w:r>
        <w:separator/>
      </w:r>
    </w:p>
  </w:endnote>
  <w:endnote w:type="continuationSeparator" w:id="0">
    <w:p w14:paraId="74585E77" w14:textId="77777777" w:rsidR="00946F78" w:rsidRDefault="00946F78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D22B2" w14:textId="77777777" w:rsidR="00946F78" w:rsidRDefault="00946F78" w:rsidP="00E93DFC">
      <w:r>
        <w:separator/>
      </w:r>
    </w:p>
  </w:footnote>
  <w:footnote w:type="continuationSeparator" w:id="0">
    <w:p w14:paraId="4AD1D107" w14:textId="77777777" w:rsidR="00946F78" w:rsidRDefault="00946F78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 w15:restartNumberingAfterBreak="0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 w15:restartNumberingAfterBreak="0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 w15:restartNumberingAfterBreak="0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 w15:restartNumberingAfterBreak="0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 w15:restartNumberingAfterBreak="0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 w15:restartNumberingAfterBreak="0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80483"/>
    <w:rsid w:val="000D1279"/>
    <w:rsid w:val="000D4C44"/>
    <w:rsid w:val="001115B4"/>
    <w:rsid w:val="0018146B"/>
    <w:rsid w:val="001D29B6"/>
    <w:rsid w:val="00231668"/>
    <w:rsid w:val="00235DF1"/>
    <w:rsid w:val="00246A26"/>
    <w:rsid w:val="00264BDE"/>
    <w:rsid w:val="0029293A"/>
    <w:rsid w:val="00384F36"/>
    <w:rsid w:val="003B2491"/>
    <w:rsid w:val="003C6C59"/>
    <w:rsid w:val="003E1E9C"/>
    <w:rsid w:val="00404DA9"/>
    <w:rsid w:val="00434C32"/>
    <w:rsid w:val="00472E8E"/>
    <w:rsid w:val="004B1408"/>
    <w:rsid w:val="004F67CB"/>
    <w:rsid w:val="005A3AF8"/>
    <w:rsid w:val="005C642B"/>
    <w:rsid w:val="00600C14"/>
    <w:rsid w:val="00616080"/>
    <w:rsid w:val="006175F1"/>
    <w:rsid w:val="0062082F"/>
    <w:rsid w:val="0063518F"/>
    <w:rsid w:val="00665F05"/>
    <w:rsid w:val="00682DF9"/>
    <w:rsid w:val="006A5F0E"/>
    <w:rsid w:val="006C65AD"/>
    <w:rsid w:val="007723E2"/>
    <w:rsid w:val="007B03AC"/>
    <w:rsid w:val="007D6937"/>
    <w:rsid w:val="00871304"/>
    <w:rsid w:val="008B6569"/>
    <w:rsid w:val="008F20C5"/>
    <w:rsid w:val="00903175"/>
    <w:rsid w:val="00946F78"/>
    <w:rsid w:val="009D4DAA"/>
    <w:rsid w:val="00A411B2"/>
    <w:rsid w:val="00A53AE6"/>
    <w:rsid w:val="00A55570"/>
    <w:rsid w:val="00A5652F"/>
    <w:rsid w:val="00AD7AA3"/>
    <w:rsid w:val="00AD7E51"/>
    <w:rsid w:val="00AF3960"/>
    <w:rsid w:val="00AF4976"/>
    <w:rsid w:val="00B22702"/>
    <w:rsid w:val="00BE27AD"/>
    <w:rsid w:val="00BE54F6"/>
    <w:rsid w:val="00C1585B"/>
    <w:rsid w:val="00C331E3"/>
    <w:rsid w:val="00C443B3"/>
    <w:rsid w:val="00C46575"/>
    <w:rsid w:val="00C5311A"/>
    <w:rsid w:val="00D34B3F"/>
    <w:rsid w:val="00D46998"/>
    <w:rsid w:val="00DD763C"/>
    <w:rsid w:val="00E352E4"/>
    <w:rsid w:val="00E471FC"/>
    <w:rsid w:val="00E5103D"/>
    <w:rsid w:val="00E64157"/>
    <w:rsid w:val="00E93DFC"/>
    <w:rsid w:val="00E95C43"/>
    <w:rsid w:val="00EF46DF"/>
    <w:rsid w:val="00F06647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147D"/>
  <w15:docId w15:val="{AB1CFB6C-6C9D-46CE-B812-CD56B78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BF64-BC93-46D6-9EC0-BC6978F8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Usuario</cp:lastModifiedBy>
  <cp:revision>2</cp:revision>
  <dcterms:created xsi:type="dcterms:W3CDTF">2022-07-04T13:20:00Z</dcterms:created>
  <dcterms:modified xsi:type="dcterms:W3CDTF">2022-07-04T13:20:00Z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